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c88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c8855"/>
          <w:sz w:val="24"/>
          <w:szCs w:val="24"/>
          <w:rtl w:val="0"/>
        </w:rPr>
        <w:t xml:space="preserve">BRONZE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MAD MECHANIST</w:t>
      </w:r>
    </w:p>
    <w:p w:rsidR="00000000" w:rsidDel="00000000" w:rsidP="00000000" w:rsidRDefault="00000000" w:rsidRPr="00000000" w14:paraId="0000004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[Bronze][Passive][Craft][Unlock: Junker]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do you get when you cross mechanical innovation with low budgets? Some ESPECIALLY wild builds! Bronzes are often expected to become engineers upon ascension, but are simultaneously not given the support or resources to work on advanced scientific projects. As such, most improvise by cannibalizing the carcasses of machines to create something new. See this palmhusk? It's made from a </w:t>
      </w:r>
      <w:r w:rsidDel="00000000" w:rsidR="00000000" w:rsidRPr="00000000">
        <w:rPr>
          <w:rFonts w:ascii="Courier New" w:cs="Courier New" w:eastAsia="Courier New" w:hAnsi="Courier New"/>
          <w:color w:val="cccccc"/>
          <w:sz w:val="24"/>
          <w:szCs w:val="24"/>
          <w:rtl w:val="0"/>
        </w:rPr>
        <w:t xml:space="preserve">scuttlebuggy</w:t>
      </w:r>
      <w:r w:rsidDel="00000000" w:rsidR="00000000" w:rsidRPr="00000000">
        <w:rPr>
          <w:rFonts w:ascii="Courier New" w:cs="Courier New" w:eastAsia="Courier New" w:hAnsi="Courier New"/>
          <w:color w:val="cccccc"/>
          <w:sz w:val="24"/>
          <w:szCs w:val="24"/>
          <w:rtl w:val="0"/>
        </w:rPr>
        <w:t xml:space="preserve"> engine, an old husktop, and a drone's brain. Works great!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it's more important to be gutsy than smart here. Your crafting starts on a small scale; you can craft items on the fly in the middle of an encounter, effectively buying items with your </w:t>
      </w:r>
      <w:r w:rsidDel="00000000" w:rsidR="00000000" w:rsidRPr="00000000">
        <w:rPr>
          <w:rFonts w:ascii="Courier New" w:cs="Courier New" w:eastAsia="Courier New" w:hAnsi="Courier New"/>
          <w:b w:val="1"/>
          <w:color w:val="bc88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mid-combat. Unlike other on-the-fly purchase moves, you can use the same item more than once, though there's a </w:t>
      </w:r>
      <w:r w:rsidDel="00000000" w:rsidR="00000000" w:rsidRPr="00000000">
        <w:rPr>
          <w:rFonts w:ascii="Courier New" w:cs="Courier New" w:eastAsia="Courier New" w:hAnsi="Courier New"/>
          <w:b w:val="1"/>
          <w:color w:val="bc8855"/>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on such creations. Obviously, you can't make wholly organic items like food. Additionally, you add one of the following tags to items purchased like this. Items you buy in </w:t>
      </w:r>
      <w:r w:rsidDel="00000000" w:rsidR="00000000" w:rsidRPr="00000000">
        <w:rPr>
          <w:rFonts w:ascii="Courier New" w:cs="Courier New" w:eastAsia="Courier New" w:hAnsi="Courier New"/>
          <w:b w:val="1"/>
          <w:color w:val="bc8855"/>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can also have these tags.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Unstable</w:t>
      </w:r>
      <w:r w:rsidDel="00000000" w:rsidR="00000000" w:rsidRPr="00000000">
        <w:rPr>
          <w:rFonts w:ascii="Courier New" w:cs="Courier New" w:eastAsia="Courier New" w:hAnsi="Courier New"/>
          <w:color w:val="bc88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This thing is fit to blow at any moment. Watch your fingers! Whenever this item takes damage or breaks, it explodes. Dealing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all opponents and immediately destroying the item.  This effect has the </w:t>
      </w:r>
      <w:r w:rsidDel="00000000" w:rsidR="00000000" w:rsidRPr="00000000">
        <w:rPr>
          <w:rFonts w:ascii="Courier New" w:cs="Courier New" w:eastAsia="Courier New" w:hAnsi="Courier New"/>
          <w:b w:val="1"/>
          <w:color w:val="bc88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 cause you threw it at the bad guys before it blew up.  You did chuck it before it blew right? Oh god. </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Weaponized</w:t>
      </w:r>
      <w:r w:rsidDel="00000000" w:rsidR="00000000" w:rsidRPr="00000000">
        <w:rPr>
          <w:rFonts w:ascii="Courier New" w:cs="Courier New" w:eastAsia="Courier New" w:hAnsi="Courier New"/>
          <w:color w:val="bc8855"/>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In the hands of an unsupervised child, anything can be a weapon, like this weapon.  Sure you can use it as a not-weapon, but it's definitely a weapon. You add a single </w:t>
      </w:r>
      <w:r w:rsidDel="00000000" w:rsidR="00000000" w:rsidRPr="00000000">
        <w:rPr>
          <w:rFonts w:ascii="Courier New" w:cs="Courier New" w:eastAsia="Courier New" w:hAnsi="Courier New"/>
          <w:b w:val="1"/>
          <w:color w:val="bc8855"/>
          <w:sz w:val="20"/>
          <w:szCs w:val="20"/>
          <w:rtl w:val="0"/>
        </w:rPr>
        <w:t xml:space="preserve">ABSTRATA UPGRADE</w:t>
      </w:r>
      <w:r w:rsidDel="00000000" w:rsidR="00000000" w:rsidRPr="00000000">
        <w:rPr>
          <w:rFonts w:ascii="Courier New" w:cs="Courier New" w:eastAsia="Courier New" w:hAnsi="Courier New"/>
          <w:color w:val="cccccc"/>
          <w:sz w:val="20"/>
          <w:szCs w:val="20"/>
          <w:rtl w:val="0"/>
        </w:rPr>
        <w:t xml:space="preserve"> to the item, though it costs an additional 2 </w:t>
      </w:r>
      <w:r w:rsidDel="00000000" w:rsidR="00000000" w:rsidRPr="00000000">
        <w:rPr>
          <w:rFonts w:ascii="Courier New" w:cs="Courier New" w:eastAsia="Courier New" w:hAnsi="Courier New"/>
          <w:b w:val="1"/>
          <w:color w:val="bc8855"/>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Jury-Rigged:</w:t>
      </w:r>
      <w:r w:rsidDel="00000000" w:rsidR="00000000" w:rsidRPr="00000000">
        <w:rPr>
          <w:rFonts w:ascii="Courier New" w:cs="Courier New" w:eastAsia="Courier New" w:hAnsi="Courier New"/>
          <w:color w:val="cccccc"/>
          <w:sz w:val="20"/>
          <w:szCs w:val="20"/>
          <w:rtl w:val="0"/>
        </w:rPr>
        <w:t xml:space="preserve"> You duct tape two items together, like troll Frankenstein, combining their tags and effects, allowing you to use both as a single action, but making the resulting item extremely flimsy quality. The resulting item uses a number of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equal to the two individual items'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added together, divided by 2, minus 2. However, whenever you use it, roll 1d8. On a 1 or a 2, it falls apart before you can activate it. </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Reuseable: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Squeeze just a little bit extra out of it! If the item is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roll 1d8 after using it. If you roll a 4+, it doesn't get used up! Every time you use this, the number range on this d8 goes up by 1.</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Transfigurable: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jam it sideways, twist, and… tada! Your flashlight is now a grappling hook! You can permanently transform an item with this tag into another item with equal value as a </w:t>
      </w:r>
      <w:r w:rsidDel="00000000" w:rsidR="00000000" w:rsidRPr="00000000">
        <w:rPr>
          <w:rFonts w:ascii="Courier New" w:cs="Courier New" w:eastAsia="Courier New" w:hAnsi="Courier New"/>
          <w:b w:val="1"/>
          <w:color w:val="bc88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action. You can't do this more than once.</w:t>
      </w:r>
    </w:p>
    <w:p w:rsidR="00000000" w:rsidDel="00000000" w:rsidP="00000000" w:rsidRDefault="00000000" w:rsidRPr="00000000" w14:paraId="0000004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c8855"/>
          <w:sz w:val="20"/>
          <w:szCs w:val="20"/>
          <w:rtl w:val="0"/>
        </w:rPr>
        <w:t xml:space="preserve">Flawed: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the best, but it'll do the trick! The item becomes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breaking after it is activated once, but it costs 2 </w:t>
      </w:r>
      <w:r w:rsidDel="00000000" w:rsidR="00000000" w:rsidRPr="00000000">
        <w:rPr>
          <w:rFonts w:ascii="Courier New" w:cs="Courier New" w:eastAsia="Courier New" w:hAnsi="Courier New"/>
          <w:b w:val="1"/>
          <w:color w:val="bc8855"/>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(min. 1). Obviously, you can't give this to a </w:t>
      </w:r>
      <w:r w:rsidDel="00000000" w:rsidR="00000000" w:rsidRPr="00000000">
        <w:rPr>
          <w:rFonts w:ascii="Courier New" w:cs="Courier New" w:eastAsia="Courier New" w:hAnsi="Courier New"/>
          <w:b w:val="1"/>
          <w:color w:val="bc8855"/>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KABOOMERATE</w:t>
      </w:r>
    </w:p>
    <w:p w:rsidR="00000000" w:rsidDel="00000000" w:rsidP="00000000" w:rsidRDefault="00000000" w:rsidRPr="00000000" w14:paraId="00000051">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[Bronze][Basic][Physical][Strife][Locked: Junker]</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BLAM! PEW PEW! </w:t>
      </w:r>
      <w:r w:rsidDel="00000000" w:rsidR="00000000" w:rsidRPr="00000000">
        <w:rPr>
          <w:rFonts w:ascii="Courier New" w:cs="Courier New" w:eastAsia="Courier New" w:hAnsi="Courier New"/>
          <w:color w:val="cccccc"/>
          <w:sz w:val="24"/>
          <w:szCs w:val="24"/>
          <w:rtl w:val="0"/>
        </w:rPr>
        <w:t xml:space="preserve">K-CHOONMP</w:t>
      </w:r>
      <w:r w:rsidDel="00000000" w:rsidR="00000000" w:rsidRPr="00000000">
        <w:rPr>
          <w:rFonts w:ascii="Courier New" w:cs="Courier New" w:eastAsia="Courier New" w:hAnsi="Courier New"/>
          <w:color w:val="cccccc"/>
          <w:sz w:val="24"/>
          <w:szCs w:val="24"/>
          <w:rtl w:val="0"/>
        </w:rPr>
        <w:t xml:space="preserve">! You LOVE a good explosion! The beauty of ignition, the devastation of the aftermath, the GLORIOUS sounds! Yup... you're kind of a guru when it comes to explosions. And you have so many </w:t>
      </w:r>
      <w:r w:rsidDel="00000000" w:rsidR="00000000" w:rsidRPr="00000000">
        <w:rPr>
          <w:rFonts w:ascii="Courier New" w:cs="Courier New" w:eastAsia="Courier New" w:hAnsi="Courier New"/>
          <w:color w:val="cccccc"/>
          <w:sz w:val="24"/>
          <w:szCs w:val="24"/>
          <w:rtl w:val="0"/>
        </w:rPr>
        <w:t xml:space="preserve">explodable</w:t>
      </w:r>
      <w:r w:rsidDel="00000000" w:rsidR="00000000" w:rsidRPr="00000000">
        <w:rPr>
          <w:rFonts w:ascii="Courier New" w:cs="Courier New" w:eastAsia="Courier New" w:hAnsi="Courier New"/>
          <w:color w:val="cccccc"/>
          <w:sz w:val="24"/>
          <w:szCs w:val="24"/>
          <w:rtl w:val="0"/>
        </w:rPr>
        <w:t xml:space="preserve"> parts on your person, that really, it's not that hard for you to just... kinda... jury rig your weapons into grenade launchers? Yeaaaah. When you want to welcome people to Jackass, roll </w:t>
      </w:r>
      <w:r w:rsidDel="00000000" w:rsidR="00000000" w:rsidRPr="00000000">
        <w:rPr>
          <w:rFonts w:ascii="Courier New" w:cs="Courier New" w:eastAsia="Courier New" w:hAnsi="Courier New"/>
          <w:b w:val="1"/>
          <w:color w:val="bc8855"/>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Predictably, you blow yourself up. Dumb shit. You do 4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 You have no one but yourself to blame for this.</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Again, you blow yourself up. Come on, man, explosions have a radius. You do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yourself.</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burn your hand, which is... better than blowing yourself up, but yeah. You take 1 </w:t>
      </w:r>
      <w:r w:rsidDel="00000000" w:rsidR="00000000" w:rsidRPr="00000000">
        <w:rPr>
          <w:rFonts w:ascii="Courier New" w:cs="Courier New" w:eastAsia="Courier New" w:hAnsi="Courier New"/>
          <w:b w:val="1"/>
          <w:color w:val="bc88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BOOM! You do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 </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KA-BOOM! You do 2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 or 1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[Deafen] all enemies for a turn. </w:t>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c8855"/>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KRAKABOOM, BABY, YEAHHH! You do 3 </w:t>
      </w:r>
      <w:r w:rsidDel="00000000" w:rsidR="00000000" w:rsidRPr="00000000">
        <w:rPr>
          <w:rFonts w:ascii="Courier New" w:cs="Courier New" w:eastAsia="Courier New" w:hAnsi="Courier New"/>
          <w:b w:val="1"/>
          <w:color w:val="bc88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 or 2 damage and [Deafen] all enemies for a turn, or 4 to everyone present, yourself included. Worth it!</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rPr>
          <w:color w:val="cccccc"/>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bc88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c8855"/>
          <w:sz w:val="28"/>
          <w:szCs w:val="28"/>
          <w:rtl w:val="0"/>
        </w:rPr>
        <w:t xml:space="preserve">POOR</w:t>
      </w:r>
    </w:p>
    <w:p w:rsidR="00000000" w:rsidDel="00000000" w:rsidP="00000000" w:rsidRDefault="00000000" w:rsidRPr="00000000" w14:paraId="00000063">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4">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